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7" w:rsidRDefault="00277987" w:rsidP="004369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0;margin-top:-3.75pt;width:453.55pt;height:37.25pt;z-index:-251658240" fillcolor="#f7b7dd" stroked="f" strokeweight=".5pt"/>
        </w:pict>
      </w:r>
      <w:r w:rsidR="00313806">
        <w:rPr>
          <w:rFonts w:hint="eastAsia"/>
          <w:b/>
          <w:sz w:val="28"/>
          <w:szCs w:val="28"/>
        </w:rPr>
        <w:t>Ma- up01</w:t>
      </w:r>
      <w:r w:rsidR="009D300B">
        <w:rPr>
          <w:rFonts w:hint="eastAsia"/>
          <w:b/>
          <w:sz w:val="28"/>
          <w:szCs w:val="28"/>
        </w:rPr>
        <w:t xml:space="preserve">. </w:t>
      </w:r>
      <w:r w:rsidR="00313806">
        <w:rPr>
          <w:rFonts w:hint="eastAsia"/>
          <w:b/>
          <w:sz w:val="28"/>
          <w:szCs w:val="28"/>
        </w:rPr>
        <w:t>메이크 업</w:t>
      </w:r>
      <w:r w:rsidR="00FC282B">
        <w:rPr>
          <w:rFonts w:hint="eastAsia"/>
          <w:b/>
          <w:sz w:val="28"/>
          <w:szCs w:val="28"/>
        </w:rPr>
        <w:t xml:space="preserve"> </w:t>
      </w:r>
      <w:r w:rsidR="00FC282B">
        <w:rPr>
          <w:b/>
          <w:sz w:val="28"/>
          <w:szCs w:val="28"/>
        </w:rPr>
        <w:t>–</w:t>
      </w:r>
      <w:r w:rsidR="00FC282B">
        <w:rPr>
          <w:rFonts w:hint="eastAsia"/>
          <w:b/>
          <w:sz w:val="28"/>
          <w:szCs w:val="28"/>
        </w:rPr>
        <w:t>웨딩, 차밍, 패션</w:t>
      </w:r>
      <w:r w:rsidR="00B2062C">
        <w:rPr>
          <w:rFonts w:hint="eastAsia"/>
          <w:b/>
          <w:sz w:val="28"/>
          <w:szCs w:val="28"/>
        </w:rPr>
        <w:t>, 시대</w:t>
      </w:r>
      <w:r w:rsidR="007B127C">
        <w:rPr>
          <w:rFonts w:hint="eastAsia"/>
          <w:b/>
          <w:sz w:val="28"/>
          <w:szCs w:val="28"/>
        </w:rPr>
        <w:t>, 무대</w:t>
      </w:r>
      <w:r w:rsidR="0021546C">
        <w:rPr>
          <w:rFonts w:hint="eastAsia"/>
          <w:b/>
          <w:sz w:val="28"/>
          <w:szCs w:val="28"/>
        </w:rPr>
        <w:t>(6</w:t>
      </w:r>
      <w:r w:rsidR="00FC282B">
        <w:rPr>
          <w:rFonts w:hint="eastAsia"/>
          <w:b/>
          <w:sz w:val="28"/>
          <w:szCs w:val="28"/>
        </w:rPr>
        <w:t>0분)</w:t>
      </w:r>
      <w:r w:rsidR="00313806">
        <w:rPr>
          <w:rFonts w:hint="eastAsia"/>
          <w:b/>
          <w:sz w:val="28"/>
          <w:szCs w:val="28"/>
        </w:rPr>
        <w:t xml:space="preserve"> </w:t>
      </w:r>
    </w:p>
    <w:p w:rsidR="00290FD7" w:rsidRPr="00E90276" w:rsidRDefault="00290FD7" w:rsidP="00290FD7">
      <w:pPr>
        <w:rPr>
          <w:szCs w:val="20"/>
        </w:rPr>
      </w:pPr>
    </w:p>
    <w:p w:rsidR="00313806" w:rsidRPr="00313806" w:rsidRDefault="00B2062C" w:rsidP="00313806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모델은 사전 메이크</w:t>
      </w:r>
      <w:r w:rsidR="007B127C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업이 되어 있지 않</w:t>
      </w:r>
      <w:r w:rsidR="007B127C">
        <w:rPr>
          <w:rFonts w:hint="eastAsia"/>
          <w:szCs w:val="20"/>
        </w:rPr>
        <w:t xml:space="preserve">은 </w:t>
      </w:r>
      <w:r w:rsidR="00DA736C">
        <w:rPr>
          <w:rFonts w:hint="eastAsia"/>
          <w:szCs w:val="20"/>
        </w:rPr>
        <w:t>기초화장만 되어야</w:t>
      </w:r>
      <w:r>
        <w:rPr>
          <w:rFonts w:hint="eastAsia"/>
          <w:szCs w:val="20"/>
        </w:rPr>
        <w:t xml:space="preserve"> 합니다.</w:t>
      </w:r>
    </w:p>
    <w:p w:rsidR="00313806" w:rsidRDefault="007B127C" w:rsidP="00313806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무대 메이크업의 경우 오브제를 20%까지 허용합니다.(나머지 종목은 오브제  사용</w:t>
      </w:r>
      <w:r w:rsidR="00DA736C">
        <w:rPr>
          <w:rFonts w:hint="eastAsia"/>
          <w:szCs w:val="20"/>
        </w:rPr>
        <w:t xml:space="preserve">   </w:t>
      </w:r>
      <w:r>
        <w:rPr>
          <w:rFonts w:hint="eastAsia"/>
          <w:szCs w:val="20"/>
        </w:rPr>
        <w:t>금합니다.</w:t>
      </w:r>
      <w:r w:rsidR="003D7BC3">
        <w:rPr>
          <w:rFonts w:hint="eastAsia"/>
          <w:szCs w:val="20"/>
        </w:rPr>
        <w:t>)</w:t>
      </w:r>
    </w:p>
    <w:p w:rsidR="00366B9E" w:rsidRDefault="00366B9E" w:rsidP="00366B9E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각 종목의 주제는 자유롭게 선정하고 시안을 준비합니다.</w:t>
      </w:r>
    </w:p>
    <w:p w:rsidR="00B27740" w:rsidRDefault="00B27740" w:rsidP="00313806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타월의 경우 비슷한 크기이면 무방합니다.</w:t>
      </w:r>
    </w:p>
    <w:p w:rsidR="00313806" w:rsidRPr="00436904" w:rsidRDefault="00B27740" w:rsidP="00436904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도구는 자유롭게 준비 가능하나 반드시 메이크업 미용 재료 도구여야</w:t>
      </w:r>
      <w:r w:rsidR="00557404">
        <w:rPr>
          <w:rFonts w:hint="eastAsia"/>
          <w:szCs w:val="20"/>
        </w:rPr>
        <w:t xml:space="preserve"> 합니다.</w:t>
      </w:r>
    </w:p>
    <w:p w:rsidR="006562D2" w:rsidRPr="00313806" w:rsidRDefault="006562D2" w:rsidP="00CA1BB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52"/>
        <w:gridCol w:w="936"/>
        <w:gridCol w:w="762"/>
        <w:gridCol w:w="3586"/>
        <w:gridCol w:w="722"/>
        <w:gridCol w:w="694"/>
      </w:tblGrid>
      <w:tr w:rsidR="0021546C" w:rsidRPr="00C1557F" w:rsidTr="00A21C5D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21546C" w:rsidRPr="00661830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6183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MA-UP</w:t>
            </w:r>
            <w:r w:rsidR="0066183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="0021546C" w:rsidRPr="0066183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01</w:t>
            </w:r>
            <w:r w:rsidR="0066183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0" w:type="auto"/>
            <w:gridSpan w:val="2"/>
            <w:shd w:val="clear" w:color="auto" w:fill="F7B7DD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21546C" w:rsidRPr="00C1557F" w:rsidTr="00D71E14">
        <w:trPr>
          <w:trHeight w:val="1281"/>
        </w:trPr>
        <w:tc>
          <w:tcPr>
            <w:tcW w:w="0" w:type="auto"/>
            <w:vMerge w:val="restart"/>
          </w:tcPr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21546C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메이크 업</w:t>
            </w:r>
          </w:p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(60분)</w:t>
            </w:r>
          </w:p>
        </w:tc>
        <w:tc>
          <w:tcPr>
            <w:tcW w:w="0" w:type="auto"/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0" w:type="auto"/>
            <w:gridSpan w:val="2"/>
          </w:tcPr>
          <w:p w:rsidR="00557404" w:rsidRDefault="0021546C" w:rsidP="00557404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도구의 소독과 위생적 보관상태</w:t>
            </w:r>
            <w:r w:rsidR="005574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배열</w:t>
            </w:r>
            <w:r w:rsidR="00557404">
              <w:rPr>
                <w:rFonts w:asciiTheme="majorHAnsi" w:eastAsiaTheme="majorHAnsi" w:hAnsiTheme="majorHAnsi" w:hint="eastAsia"/>
                <w:sz w:val="18"/>
                <w:szCs w:val="18"/>
              </w:rPr>
              <w:t>상태</w:t>
            </w:r>
          </w:p>
          <w:p w:rsidR="00557404" w:rsidRDefault="00557404" w:rsidP="00C40DE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선수와 모델 준비상태</w:t>
            </w:r>
          </w:p>
          <w:p w:rsidR="00557404" w:rsidRDefault="0021546C" w:rsidP="00C40DE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40DE0">
              <w:rPr>
                <w:rFonts w:asciiTheme="majorHAnsi" w:eastAsiaTheme="majorHAnsi" w:hAnsiTheme="majorHAnsi"/>
                <w:sz w:val="18"/>
                <w:szCs w:val="18"/>
              </w:rPr>
              <w:t>머리</w:t>
            </w:r>
            <w:r w:rsidRPr="00C40DE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40DE0">
              <w:rPr>
                <w:rFonts w:asciiTheme="majorHAnsi" w:eastAsiaTheme="majorHAnsi" w:hAnsiTheme="majorHAnsi"/>
                <w:sz w:val="18"/>
                <w:szCs w:val="18"/>
              </w:rPr>
              <w:t>손톱</w:t>
            </w:r>
            <w:r w:rsidR="00557404">
              <w:rPr>
                <w:rFonts w:asciiTheme="majorHAnsi" w:eastAsiaTheme="majorHAnsi" w:hAnsiTheme="majorHAnsi" w:hint="eastAsia"/>
                <w:sz w:val="18"/>
                <w:szCs w:val="18"/>
              </w:rPr>
              <w:t>, 사전 메이크업(속눈썹,틴트, 컬러렌즈,</w:t>
            </w:r>
          </w:p>
          <w:p w:rsidR="00557404" w:rsidRDefault="00557404" w:rsidP="00C40DE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눈썹염색 반영구등 금지)</w:t>
            </w:r>
          </w:p>
          <w:p w:rsidR="00557404" w:rsidRPr="00C1557F" w:rsidRDefault="0021546C" w:rsidP="00557404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40DE0">
              <w:rPr>
                <w:rFonts w:asciiTheme="majorHAnsi" w:eastAsiaTheme="majorHAnsi" w:hAnsiTheme="majorHAnsi" w:hint="eastAsia"/>
                <w:sz w:val="18"/>
                <w:szCs w:val="18"/>
              </w:rPr>
              <w:t>액세서리 착용여부(선수와 모델)</w:t>
            </w:r>
          </w:p>
        </w:tc>
        <w:tc>
          <w:tcPr>
            <w:tcW w:w="0" w:type="auto"/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46C" w:rsidRPr="00C1557F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557404" w:rsidRPr="00C1557F" w:rsidTr="00E0628B"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57404" w:rsidRPr="00C1557F" w:rsidRDefault="00557404" w:rsidP="00235EE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0" w:type="auto"/>
            <w:gridSpan w:val="2"/>
          </w:tcPr>
          <w:p w:rsidR="00557404" w:rsidRPr="00C1557F" w:rsidRDefault="00557404" w:rsidP="00235EE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 w:rsidR="008438C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모델</w:t>
            </w:r>
          </w:p>
        </w:tc>
        <w:tc>
          <w:tcPr>
            <w:tcW w:w="0" w:type="auto"/>
            <w:vMerge w:val="restart"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557404" w:rsidRPr="00C1557F" w:rsidTr="00F91665"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57404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경기과제</w:t>
            </w:r>
          </w:p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시행</w:t>
            </w:r>
          </w:p>
        </w:tc>
        <w:tc>
          <w:tcPr>
            <w:tcW w:w="0" w:type="auto"/>
            <w:gridSpan w:val="2"/>
          </w:tcPr>
          <w:p w:rsidR="00557404" w:rsidRDefault="00557404" w:rsidP="0021546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각 선택한 종목에 맞게 경기</w:t>
            </w:r>
            <w:r w:rsidR="008438C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실시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557404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57404" w:rsidRPr="00557404" w:rsidRDefault="00557404" w:rsidP="0055740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80</w:t>
            </w:r>
            <w:r w:rsidRPr="00557404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557404" w:rsidRPr="00C1557F" w:rsidTr="00B27740">
        <w:trPr>
          <w:trHeight w:val="624"/>
        </w:trPr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57404" w:rsidRPr="00235EEA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작품성</w:t>
            </w:r>
          </w:p>
        </w:tc>
        <w:tc>
          <w:tcPr>
            <w:tcW w:w="3586" w:type="dxa"/>
          </w:tcPr>
          <w:p w:rsidR="00557404" w:rsidRDefault="00557404" w:rsidP="002154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>장르</w:t>
            </w:r>
            <w:r w:rsidRPr="00235EE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 xml:space="preserve">주제에 맞는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작품 독창적 선정</w:t>
            </w:r>
          </w:p>
          <w:p w:rsidR="00557404" w:rsidRPr="003379A7" w:rsidRDefault="00557404" w:rsidP="002154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이해도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57404" w:rsidRPr="00C1557F" w:rsidTr="00B27740">
        <w:trPr>
          <w:trHeight w:val="303"/>
        </w:trPr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</w:tcPr>
          <w:p w:rsidR="00557404" w:rsidRPr="0021546C" w:rsidRDefault="00557404" w:rsidP="00235EE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3586" w:type="dxa"/>
          </w:tcPr>
          <w:p w:rsidR="00557404" w:rsidRPr="00235EEA" w:rsidRDefault="00557404" w:rsidP="002154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종목별 주제에 대한 표현력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7404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57404" w:rsidRPr="00C1557F" w:rsidTr="00B27740">
        <w:trPr>
          <w:trHeight w:val="515"/>
        </w:trPr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57404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예술성</w:t>
            </w:r>
          </w:p>
        </w:tc>
        <w:tc>
          <w:tcPr>
            <w:tcW w:w="3586" w:type="dxa"/>
          </w:tcPr>
          <w:p w:rsidR="00557404" w:rsidRDefault="00557404" w:rsidP="002154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 컨셉에 맞는 색상</w:t>
            </w:r>
            <w:r w:rsidRPr="0021546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</w:p>
          <w:p w:rsidR="00557404" w:rsidRDefault="00557404" w:rsidP="0021546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 xml:space="preserve">미적 이미지  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7404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57404" w:rsidRPr="00C1557F" w:rsidTr="00B27740">
        <w:trPr>
          <w:trHeight w:val="667"/>
        </w:trPr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57404" w:rsidRDefault="00557404" w:rsidP="00B277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기술성</w:t>
            </w:r>
          </w:p>
        </w:tc>
        <w:tc>
          <w:tcPr>
            <w:tcW w:w="3586" w:type="dxa"/>
            <w:vAlign w:val="center"/>
          </w:tcPr>
          <w:p w:rsidR="00557404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정확히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숙련된 도구와 재료 등의</w:t>
            </w:r>
          </w:p>
          <w:p w:rsidR="00557404" w:rsidRPr="0021546C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사용능력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7404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57404" w:rsidRPr="00C1557F" w:rsidTr="00B27740">
        <w:trPr>
          <w:trHeight w:val="297"/>
        </w:trPr>
        <w:tc>
          <w:tcPr>
            <w:tcW w:w="0" w:type="auto"/>
            <w:vMerge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57404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3586" w:type="dxa"/>
            <w:vAlign w:val="center"/>
          </w:tcPr>
          <w:p w:rsidR="00557404" w:rsidRPr="0021546C" w:rsidRDefault="00557404" w:rsidP="00B2774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 후 전체 조화</w:t>
            </w:r>
          </w:p>
        </w:tc>
        <w:tc>
          <w:tcPr>
            <w:tcW w:w="0" w:type="auto"/>
            <w:vMerge/>
            <w:vAlign w:val="center"/>
          </w:tcPr>
          <w:p w:rsidR="00557404" w:rsidRPr="00C1557F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7404" w:rsidRDefault="00557404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B27740" w:rsidRPr="00C1557F" w:rsidTr="008438C1">
        <w:trPr>
          <w:trHeight w:val="431"/>
        </w:trPr>
        <w:tc>
          <w:tcPr>
            <w:tcW w:w="0" w:type="auto"/>
            <w:vMerge/>
          </w:tcPr>
          <w:p w:rsidR="00B27740" w:rsidRPr="00C1557F" w:rsidRDefault="00B27740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27740" w:rsidRPr="00C1557F" w:rsidRDefault="00B27740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48" w:type="dxa"/>
            <w:gridSpan w:val="2"/>
            <w:vAlign w:val="center"/>
          </w:tcPr>
          <w:p w:rsidR="00B27740" w:rsidRPr="00C1557F" w:rsidRDefault="00B27740" w:rsidP="008438C1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0" w:type="auto"/>
            <w:vAlign w:val="center"/>
          </w:tcPr>
          <w:p w:rsidR="00B27740" w:rsidRPr="00C1557F" w:rsidRDefault="00B27740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27740" w:rsidRPr="00C1557F" w:rsidRDefault="00B27740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21546C" w:rsidRPr="00C1557F" w:rsidTr="00110BB0">
        <w:trPr>
          <w:trHeight w:val="410"/>
        </w:trPr>
        <w:tc>
          <w:tcPr>
            <w:tcW w:w="0" w:type="auto"/>
            <w:gridSpan w:val="4"/>
          </w:tcPr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546C" w:rsidRDefault="0021546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CA1BBF" w:rsidRDefault="00CA1BBF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430E0E" w:rsidRPr="00933028" w:rsidRDefault="00430E0E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</w:t>
      </w:r>
      <w:r w:rsidR="00470845" w:rsidRPr="00933028">
        <w:rPr>
          <w:rFonts w:asciiTheme="majorHAnsi" w:eastAsiaTheme="majorHAnsi" w:hAnsiTheme="majorHAnsi" w:hint="eastAsia"/>
          <w:sz w:val="18"/>
          <w:szCs w:val="18"/>
        </w:rPr>
        <w:t>수는 제공된 티셔츠를 입고 경기에 참여합니다.</w:t>
      </w:r>
    </w:p>
    <w:p w:rsidR="00CA1BBF" w:rsidRDefault="00933028" w:rsidP="00933028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</w:t>
      </w:r>
      <w:r w:rsidR="00470845">
        <w:rPr>
          <w:rFonts w:asciiTheme="majorHAnsi" w:eastAsiaTheme="majorHAnsi" w:hAnsiTheme="majorHAnsi" w:hint="eastAsia"/>
          <w:sz w:val="18"/>
          <w:szCs w:val="18"/>
        </w:rPr>
        <w:t xml:space="preserve">소독기는 반드시 준비하고 소독용 알코올을 준비시간에 </w:t>
      </w:r>
      <w:r w:rsidR="00CA1BBF">
        <w:rPr>
          <w:rFonts w:asciiTheme="majorHAnsi" w:eastAsiaTheme="majorHAnsi" w:hAnsiTheme="majorHAnsi" w:hint="eastAsia"/>
          <w:sz w:val="18"/>
          <w:szCs w:val="18"/>
        </w:rPr>
        <w:t>채</w:t>
      </w:r>
      <w:r w:rsidR="00470845">
        <w:rPr>
          <w:rFonts w:asciiTheme="majorHAnsi" w:eastAsiaTheme="majorHAnsi" w:hAnsiTheme="majorHAnsi" w:hint="eastAsia"/>
          <w:sz w:val="18"/>
          <w:szCs w:val="18"/>
        </w:rPr>
        <w:t>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E90276" w:rsidRDefault="00933028" w:rsidP="00CA1BB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</w:t>
      </w:r>
      <w:r w:rsidR="00CA1BBF">
        <w:rPr>
          <w:rFonts w:asciiTheme="majorHAnsi" w:eastAsiaTheme="majorHAnsi" w:hAnsiTheme="majorHAnsi" w:hint="eastAsia"/>
          <w:sz w:val="18"/>
          <w:szCs w:val="18"/>
        </w:rPr>
        <w:t>제품을 채</w:t>
      </w:r>
      <w:r>
        <w:rPr>
          <w:rFonts w:asciiTheme="majorHAnsi" w:eastAsiaTheme="majorHAnsi" w:hAnsiTheme="majorHAnsi" w:hint="eastAsia"/>
          <w:sz w:val="18"/>
          <w:szCs w:val="18"/>
        </w:rPr>
        <w:t>울</w:t>
      </w:r>
      <w:r w:rsidR="00CA1BBF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경우 반드시 라벨링을 </w:t>
      </w:r>
      <w:r w:rsidR="00CA1BBF">
        <w:rPr>
          <w:rFonts w:asciiTheme="majorHAnsi" w:eastAsiaTheme="majorHAnsi" w:hAnsiTheme="majorHAnsi" w:hint="eastAsia"/>
          <w:sz w:val="18"/>
          <w:szCs w:val="18"/>
        </w:rPr>
        <w:t xml:space="preserve">반드시 </w:t>
      </w:r>
      <w:r>
        <w:rPr>
          <w:rFonts w:asciiTheme="majorHAnsi" w:eastAsiaTheme="majorHAnsi" w:hAnsiTheme="majorHAnsi" w:hint="eastAsia"/>
          <w:sz w:val="18"/>
          <w:szCs w:val="18"/>
        </w:rPr>
        <w:t>해야</w:t>
      </w:r>
      <w:r w:rsidR="008438C1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합니다.</w:t>
      </w:r>
      <w:r w:rsidR="009B12CF"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B5256" w:rsidRPr="009B5256" w:rsidRDefault="009B5256" w:rsidP="009B5256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CA1BBF" w:rsidRDefault="00CA1BBF" w:rsidP="00CA1BB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</w:t>
      </w:r>
      <w:r w:rsidR="008438C1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중 대화하지 않습니다.</w:t>
      </w:r>
    </w:p>
    <w:p w:rsidR="00E90276" w:rsidRDefault="00CA1BBF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</w:t>
      </w:r>
      <w:r w:rsidR="008438C1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시 손을 들어 심사위원에게 알립니다.</w:t>
      </w:r>
    </w:p>
    <w:p w:rsidR="00B2062C" w:rsidRDefault="00B2062C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DA736C" w:rsidRDefault="00DA736C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436904" w:rsidRDefault="00436904" w:rsidP="008438C1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8"/>
          <w:szCs w:val="18"/>
        </w:rPr>
      </w:pPr>
    </w:p>
    <w:p w:rsidR="00436904" w:rsidRDefault="00436904" w:rsidP="008438C1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8"/>
          <w:szCs w:val="18"/>
        </w:rPr>
      </w:pPr>
    </w:p>
    <w:p w:rsidR="00436904" w:rsidRDefault="00436904" w:rsidP="008438C1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8"/>
          <w:szCs w:val="18"/>
        </w:rPr>
      </w:pPr>
    </w:p>
    <w:p w:rsidR="00436904" w:rsidRPr="001F130C" w:rsidRDefault="00436904" w:rsidP="008438C1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8"/>
          <w:szCs w:val="18"/>
        </w:rPr>
      </w:pPr>
    </w:p>
    <w:p w:rsidR="001F130C" w:rsidRPr="00201DDC" w:rsidRDefault="00277987" w:rsidP="001F130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_x0000_s1036" style="position:absolute;left:0;text-align:left;margin-left:0;margin-top:-3.75pt;width:453.55pt;height:37.25pt;z-index:-251656192" fillcolor="#f7b7dd" stroked="f" strokeweight=".5pt"/>
        </w:pict>
      </w:r>
      <w:r w:rsidR="001F130C" w:rsidRPr="00201DDC">
        <w:rPr>
          <w:rFonts w:hint="eastAsia"/>
          <w:b/>
          <w:sz w:val="26"/>
          <w:szCs w:val="26"/>
        </w:rPr>
        <w:t xml:space="preserve">Ma- up 02. 메이크 업 </w:t>
      </w:r>
      <w:r w:rsidR="001F130C" w:rsidRPr="00201DDC">
        <w:rPr>
          <w:b/>
          <w:sz w:val="26"/>
          <w:szCs w:val="26"/>
        </w:rPr>
        <w:t>–</w:t>
      </w:r>
      <w:r w:rsidR="001F130C" w:rsidRPr="00201DDC">
        <w:rPr>
          <w:rFonts w:hint="eastAsia"/>
          <w:b/>
          <w:sz w:val="26"/>
          <w:szCs w:val="26"/>
        </w:rPr>
        <w:t xml:space="preserve"> 특수분장, 판타지/웨딩, 캐릭터 (90분) </w:t>
      </w:r>
    </w:p>
    <w:p w:rsidR="001F130C" w:rsidRPr="00E90276" w:rsidRDefault="001F130C" w:rsidP="001F130C">
      <w:pPr>
        <w:rPr>
          <w:szCs w:val="20"/>
        </w:rPr>
      </w:pP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각 종목의 주제는 자유롭게 선정하고 시안을 준비합니다.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모델은 사전 메이크 업이 되어 있지 않은 기초화장만 되어야 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특수분장의 경우 에어 브러쉬 사용 가능하나 멀티 탭 케이블등은 선수 개인이 준비하여야 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특수분장 실리콘 준비는 채색 전까지 허용합니다.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판타지 종목의 오브제는 30%미만까지 허용합니다.(헤어 오브제가 비율이 커야 함)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환타지 종목의 경우 데콜테(어깨와 가슴윗부분)까지 시행하여야 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캐릭터와 특수분장의 주제와 적합한 의상 헤어 사전 연출 가능합니다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타월의 경우 비슷한 크기이면 무방합니다.</w:t>
      </w:r>
    </w:p>
    <w:p w:rsidR="001F130C" w:rsidRPr="00201DDC" w:rsidRDefault="001F130C" w:rsidP="001F130C">
      <w:pPr>
        <w:pStyle w:val="a8"/>
        <w:numPr>
          <w:ilvl w:val="0"/>
          <w:numId w:val="5"/>
        </w:numPr>
        <w:ind w:left="1200"/>
        <w:rPr>
          <w:sz w:val="18"/>
          <w:szCs w:val="18"/>
        </w:rPr>
      </w:pPr>
      <w:r w:rsidRPr="00201DDC">
        <w:rPr>
          <w:rFonts w:hint="eastAsia"/>
          <w:sz w:val="18"/>
          <w:szCs w:val="18"/>
        </w:rPr>
        <w:t>도구는 자유롭게 준비 가능하나 반드시 메이크업 미용 재료 도구여야 합니다.</w:t>
      </w:r>
    </w:p>
    <w:p w:rsidR="001F130C" w:rsidRPr="00313806" w:rsidRDefault="001F130C" w:rsidP="001F130C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3"/>
        <w:gridCol w:w="936"/>
        <w:gridCol w:w="762"/>
        <w:gridCol w:w="3586"/>
        <w:gridCol w:w="722"/>
        <w:gridCol w:w="694"/>
      </w:tblGrid>
      <w:tr w:rsidR="001F130C" w:rsidRPr="00C1557F" w:rsidTr="00F8394F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1F130C" w:rsidRPr="00201DD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01DD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MA-UP. 02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0" w:type="auto"/>
            <w:gridSpan w:val="2"/>
            <w:shd w:val="clear" w:color="auto" w:fill="F7B7DD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1F130C" w:rsidRPr="00C1557F" w:rsidTr="00F8394F">
        <w:trPr>
          <w:trHeight w:val="1281"/>
        </w:trPr>
        <w:tc>
          <w:tcPr>
            <w:tcW w:w="0" w:type="auto"/>
            <w:vMerge w:val="restart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메이크 업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(90분)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0" w:type="auto"/>
            <w:gridSpan w:val="2"/>
          </w:tcPr>
          <w:p w:rsidR="001F130C" w:rsidRDefault="001F130C" w:rsidP="00F8394F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도구의 소독과 위생적 보관상태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배열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상태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선수와 모델 준비상태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시안 준비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사전 오브제 및 연출사항 </w:t>
            </w:r>
          </w:p>
          <w:p w:rsidR="001F130C" w:rsidRPr="008341C2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종목과 시안 종합 검토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20min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1F130C" w:rsidRPr="00C1557F" w:rsidTr="00F8394F"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0" w:type="auto"/>
            <w:gridSpan w:val="2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모델</w:t>
            </w:r>
          </w:p>
        </w:tc>
        <w:tc>
          <w:tcPr>
            <w:tcW w:w="0" w:type="auto"/>
            <w:vMerge w:val="restart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F130C" w:rsidRPr="00C1557F" w:rsidTr="00F8394F"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경기과제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시행</w:t>
            </w:r>
          </w:p>
        </w:tc>
        <w:tc>
          <w:tcPr>
            <w:tcW w:w="0" w:type="auto"/>
            <w:gridSpan w:val="2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각 선택한 종목에 맞게 경기 실시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F130C" w:rsidRPr="00557404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60</w:t>
            </w:r>
            <w:r w:rsidRPr="00557404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1F130C" w:rsidRPr="00C1557F" w:rsidTr="00F8394F">
        <w:trPr>
          <w:trHeight w:val="624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작품성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>장르</w:t>
            </w:r>
            <w:r w:rsidRPr="00235EE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 xml:space="preserve">주제에 맞는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작품 독창적 선정</w:t>
            </w:r>
          </w:p>
          <w:p w:rsidR="001F130C" w:rsidRPr="003379A7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이해도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303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</w:tcPr>
          <w:p w:rsidR="001F130C" w:rsidRPr="0021546C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3586" w:type="dxa"/>
          </w:tcPr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종목별 주제에 대한 표현력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515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예술성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 컨셉에 맞는 색상</w:t>
            </w:r>
            <w:r w:rsidRPr="0021546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 xml:space="preserve">미적 이미지  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667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기술성</w:t>
            </w:r>
          </w:p>
        </w:tc>
        <w:tc>
          <w:tcPr>
            <w:tcW w:w="3586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정확히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숙련된 도구와 재료 등의</w:t>
            </w:r>
          </w:p>
          <w:p w:rsidR="001F130C" w:rsidRPr="0021546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사용능력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297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3586" w:type="dxa"/>
            <w:vAlign w:val="center"/>
          </w:tcPr>
          <w:p w:rsidR="001F130C" w:rsidRPr="0021546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 후 전체 조화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431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48" w:type="dxa"/>
            <w:gridSpan w:val="2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F130C" w:rsidRPr="00C1557F" w:rsidTr="00F8394F">
        <w:trPr>
          <w:trHeight w:val="410"/>
        </w:trPr>
        <w:tc>
          <w:tcPr>
            <w:tcW w:w="0" w:type="auto"/>
            <w:gridSpan w:val="4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90min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1F130C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1F130C" w:rsidRPr="00933028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1F130C" w:rsidRDefault="001F130C" w:rsidP="001F130C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공병에 제품을 채울 경우 반드시 라벨링을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Pr="009B5256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277987" w:rsidP="001F13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7" style="position:absolute;left:0;text-align:left;margin-left:0;margin-top:-3.75pt;width:453.55pt;height:37.25pt;z-index:-251654144" fillcolor="#f7b7dd" stroked="f" strokeweight=".5pt"/>
        </w:pict>
      </w:r>
      <w:r w:rsidR="001F130C">
        <w:rPr>
          <w:rFonts w:hint="eastAsia"/>
          <w:b/>
          <w:sz w:val="28"/>
          <w:szCs w:val="28"/>
        </w:rPr>
        <w:t xml:space="preserve">Ma- up 03. 메이크 업 </w:t>
      </w:r>
      <w:r w:rsidR="001F130C">
        <w:rPr>
          <w:b/>
          <w:sz w:val="28"/>
          <w:szCs w:val="28"/>
        </w:rPr>
        <w:t>–</w:t>
      </w:r>
      <w:r w:rsidR="001F130C">
        <w:rPr>
          <w:rFonts w:hint="eastAsia"/>
          <w:b/>
          <w:sz w:val="28"/>
          <w:szCs w:val="28"/>
        </w:rPr>
        <w:t xml:space="preserve"> 바디 페인팅(150분) </w:t>
      </w:r>
    </w:p>
    <w:p w:rsidR="001F130C" w:rsidRPr="00E90276" w:rsidRDefault="001F130C" w:rsidP="001F130C">
      <w:pPr>
        <w:rPr>
          <w:szCs w:val="20"/>
        </w:rPr>
      </w:pP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각 종목의 주제는 자유롭게 선정하고 시안을 준비합니다.</w:t>
      </w:r>
    </w:p>
    <w:p w:rsidR="001F130C" w:rsidRPr="00B46D42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인체에 창의적이고 예술적 표현을 하며 주제는 자유입니다.</w:t>
      </w: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에어 브러쉬 사용 가능하나 멀티 탭 케이블 등은 선수 개인이 준비하여야 합니다.</w:t>
      </w:r>
    </w:p>
    <w:p w:rsidR="001F130C" w:rsidRPr="00313806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붓, 스펀지, 스텐실 사용 가능합니다.</w:t>
      </w: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헤어 오브제 50%까지 사용 가능합니다.</w:t>
      </w:r>
    </w:p>
    <w:p w:rsidR="001F130C" w:rsidRPr="00313806" w:rsidRDefault="001F130C" w:rsidP="001F130C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3"/>
        <w:gridCol w:w="936"/>
        <w:gridCol w:w="762"/>
        <w:gridCol w:w="3586"/>
        <w:gridCol w:w="821"/>
        <w:gridCol w:w="694"/>
      </w:tblGrid>
      <w:tr w:rsidR="001F130C" w:rsidRPr="00C1557F" w:rsidTr="00F8394F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1F130C" w:rsidRPr="00AD0175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D01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MA-UP. 03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0" w:type="auto"/>
            <w:gridSpan w:val="2"/>
            <w:shd w:val="clear" w:color="auto" w:fill="F7B7DD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1F130C" w:rsidRPr="00C1557F" w:rsidTr="00F8394F">
        <w:trPr>
          <w:trHeight w:val="1281"/>
        </w:trPr>
        <w:tc>
          <w:tcPr>
            <w:tcW w:w="0" w:type="auto"/>
            <w:vMerge w:val="restart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메이크 업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(150분)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0" w:type="auto"/>
            <w:gridSpan w:val="2"/>
          </w:tcPr>
          <w:p w:rsidR="001F130C" w:rsidRDefault="001F130C" w:rsidP="00F8394F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도구의 소독과 위생적 보관상태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배열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상태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선수와 모델 준비상태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시안 준비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사전 오브제 및 연출사항 </w:t>
            </w:r>
          </w:p>
          <w:p w:rsidR="001F130C" w:rsidRPr="008341C2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종목과 시안 종합 검토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20min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1F130C" w:rsidRPr="00C1557F" w:rsidTr="00F8394F"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0" w:type="auto"/>
            <w:gridSpan w:val="2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모델</w:t>
            </w:r>
          </w:p>
        </w:tc>
        <w:tc>
          <w:tcPr>
            <w:tcW w:w="0" w:type="auto"/>
            <w:vMerge w:val="restart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120min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F130C" w:rsidRPr="00C1557F" w:rsidTr="00F8394F"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경기과제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시행</w:t>
            </w:r>
          </w:p>
        </w:tc>
        <w:tc>
          <w:tcPr>
            <w:tcW w:w="0" w:type="auto"/>
            <w:gridSpan w:val="2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각 선택한 종목에 맞게 경기 실시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F130C" w:rsidRPr="00557404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60</w:t>
            </w:r>
            <w:r w:rsidRPr="00557404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1F130C" w:rsidRPr="00C1557F" w:rsidTr="00F8394F">
        <w:trPr>
          <w:trHeight w:val="624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작품성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>장르</w:t>
            </w:r>
            <w:r w:rsidRPr="00235EE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235EEA">
              <w:rPr>
                <w:rFonts w:asciiTheme="majorHAnsi" w:eastAsiaTheme="majorHAnsi" w:hAnsiTheme="majorHAnsi"/>
                <w:sz w:val="18"/>
                <w:szCs w:val="18"/>
              </w:rPr>
              <w:t xml:space="preserve">주제에 맞는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작품 독창적 선정</w:t>
            </w:r>
          </w:p>
          <w:p w:rsidR="001F130C" w:rsidRPr="003379A7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이해도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303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</w:tcPr>
          <w:p w:rsidR="001F130C" w:rsidRPr="0021546C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3586" w:type="dxa"/>
          </w:tcPr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종목별 주제에 대한 표현력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515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예술성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작품 컨셉에 맞는 색상</w:t>
            </w:r>
            <w:r w:rsidRPr="0021546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 xml:space="preserve">미적 이미지  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667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기술성</w:t>
            </w:r>
          </w:p>
        </w:tc>
        <w:tc>
          <w:tcPr>
            <w:tcW w:w="3586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1546C">
              <w:rPr>
                <w:rFonts w:asciiTheme="majorHAnsi" w:eastAsiaTheme="majorHAnsi" w:hAnsiTheme="majorHAnsi"/>
                <w:sz w:val="18"/>
                <w:szCs w:val="18"/>
              </w:rPr>
              <w:t>정확히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숙련된 도구와 재료 등의</w:t>
            </w:r>
          </w:p>
          <w:p w:rsidR="001F130C" w:rsidRPr="0021546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사용능력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297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3586" w:type="dxa"/>
            <w:vAlign w:val="center"/>
          </w:tcPr>
          <w:p w:rsidR="001F130C" w:rsidRPr="0021546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 후 전체 조화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431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48" w:type="dxa"/>
            <w:gridSpan w:val="2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F130C" w:rsidRPr="00C1557F" w:rsidTr="00F8394F">
        <w:trPr>
          <w:trHeight w:val="410"/>
        </w:trPr>
        <w:tc>
          <w:tcPr>
            <w:tcW w:w="0" w:type="auto"/>
            <w:gridSpan w:val="4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1F130C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1F130C" w:rsidRPr="00933028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1F130C" w:rsidRDefault="001F130C" w:rsidP="001F130C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공병에 제품을 채울 경우 반드시 라벨링을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Pr="009B5256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jc w:val="center"/>
        <w:rPr>
          <w:rFonts w:asciiTheme="majorHAnsi" w:eastAsiaTheme="majorHAnsi" w:hAnsiTheme="majorHAnsi"/>
          <w:sz w:val="16"/>
          <w:szCs w:val="16"/>
        </w:rPr>
      </w:pPr>
    </w:p>
    <w:p w:rsidR="001F130C" w:rsidRDefault="001F130C" w:rsidP="001F130C">
      <w:pPr>
        <w:jc w:val="center"/>
        <w:rPr>
          <w:b/>
          <w:sz w:val="28"/>
          <w:szCs w:val="28"/>
        </w:rPr>
      </w:pPr>
      <w:r>
        <w:rPr>
          <w:rFonts w:asciiTheme="majorHAnsi" w:eastAsiaTheme="majorHAnsi" w:hAnsiTheme="majorHAnsi"/>
          <w:sz w:val="16"/>
          <w:szCs w:val="16"/>
        </w:rPr>
        <w:br w:type="page"/>
      </w:r>
      <w:r w:rsidR="00277987">
        <w:rPr>
          <w:b/>
          <w:noProof/>
          <w:sz w:val="28"/>
          <w:szCs w:val="28"/>
        </w:rPr>
        <w:lastRenderedPageBreak/>
        <w:pict>
          <v:rect id="_x0000_s1038" style="position:absolute;left:0;text-align:left;margin-left:0;margin-top:-3.75pt;width:453.55pt;height:37.25pt;z-index:-251652096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Ma- up 04. 메이크 업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페이스 페인팅(20분) </w:t>
      </w:r>
    </w:p>
    <w:p w:rsidR="001F130C" w:rsidRPr="00E90276" w:rsidRDefault="001F130C" w:rsidP="001F130C">
      <w:pPr>
        <w:rPr>
          <w:szCs w:val="20"/>
        </w:rPr>
      </w:pP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칙 아트 캐릭터의 경우 컬러를 5가지 미만으로 작업 합니다.</w:t>
      </w: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20분 내에 3가지 작품을 완성합니다.</w:t>
      </w:r>
    </w:p>
    <w:p w:rsidR="001F130C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물감과 도구 등은 페이스 바디 페인팅용으로 준비합니다.</w:t>
      </w:r>
    </w:p>
    <w:p w:rsidR="001F130C" w:rsidRPr="00203183" w:rsidRDefault="001F130C" w:rsidP="001F130C">
      <w:pPr>
        <w:pStyle w:val="a8"/>
        <w:numPr>
          <w:ilvl w:val="0"/>
          <w:numId w:val="5"/>
        </w:numPr>
        <w:ind w:left="1200"/>
        <w:rPr>
          <w:szCs w:val="20"/>
        </w:rPr>
      </w:pPr>
      <w:r>
        <w:rPr>
          <w:rFonts w:hint="eastAsia"/>
          <w:szCs w:val="20"/>
        </w:rPr>
        <w:t>캐릭터 선정은 자유입니다.</w:t>
      </w:r>
    </w:p>
    <w:p w:rsidR="001F130C" w:rsidRPr="00313806" w:rsidRDefault="001F130C" w:rsidP="001F130C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3"/>
        <w:gridCol w:w="936"/>
        <w:gridCol w:w="762"/>
        <w:gridCol w:w="3586"/>
        <w:gridCol w:w="722"/>
        <w:gridCol w:w="694"/>
      </w:tblGrid>
      <w:tr w:rsidR="001F130C" w:rsidRPr="00C1557F" w:rsidTr="00F8394F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1F130C" w:rsidRPr="006103A9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103A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MA-UP. 05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0" w:type="auto"/>
            <w:gridSpan w:val="2"/>
            <w:shd w:val="clear" w:color="auto" w:fill="F7B7DD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1F130C" w:rsidRPr="00C1557F" w:rsidTr="00F8394F">
        <w:trPr>
          <w:trHeight w:val="561"/>
        </w:trPr>
        <w:tc>
          <w:tcPr>
            <w:tcW w:w="0" w:type="auto"/>
            <w:vMerge w:val="restart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메이크 업</w:t>
            </w: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페이스</w:t>
            </w:r>
          </w:p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페인팅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(20분)</w:t>
            </w:r>
          </w:p>
        </w:tc>
        <w:tc>
          <w:tcPr>
            <w:tcW w:w="0" w:type="auto"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0" w:type="auto"/>
            <w:gridSpan w:val="2"/>
          </w:tcPr>
          <w:p w:rsidR="001F130C" w:rsidRDefault="001F130C" w:rsidP="00F8394F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도구의 소독과 위생적 보관상태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r w:rsidRPr="00DA736C">
              <w:rPr>
                <w:rFonts w:asciiTheme="majorHAnsi" w:eastAsiaTheme="majorHAnsi" w:hAnsiTheme="majorHAnsi"/>
                <w:sz w:val="18"/>
                <w:szCs w:val="18"/>
              </w:rPr>
              <w:t>배열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상태</w:t>
            </w:r>
          </w:p>
          <w:p w:rsidR="001F130C" w:rsidRPr="008341C2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준비상태</w:t>
            </w:r>
          </w:p>
        </w:tc>
        <w:tc>
          <w:tcPr>
            <w:tcW w:w="0" w:type="auto"/>
            <w:vMerge w:val="restart"/>
            <w:vAlign w:val="center"/>
          </w:tcPr>
          <w:p w:rsidR="001F130C" w:rsidRPr="00363831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20min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F130C" w:rsidRPr="00363831" w:rsidRDefault="001F130C" w:rsidP="00F8394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831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00점</w:t>
            </w:r>
          </w:p>
        </w:tc>
      </w:tr>
      <w:tr w:rsidR="001F130C" w:rsidRPr="00C1557F" w:rsidTr="00F8394F">
        <w:trPr>
          <w:trHeight w:val="102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경기과제</w:t>
            </w:r>
          </w:p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시행</w:t>
            </w:r>
          </w:p>
        </w:tc>
        <w:tc>
          <w:tcPr>
            <w:tcW w:w="762" w:type="dxa"/>
            <w:vAlign w:val="center"/>
          </w:tcPr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칙 1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주제에 대한 표현력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수정 여부</w:t>
            </w:r>
          </w:p>
          <w:p w:rsidR="001F130C" w:rsidRPr="003379A7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컬러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303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Pr="0021546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칙 2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주제에 대한 표현력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수정 여부</w:t>
            </w:r>
          </w:p>
          <w:p w:rsidR="001F130C" w:rsidRPr="00235EEA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컬러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515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칙 3</w:t>
            </w:r>
          </w:p>
        </w:tc>
        <w:tc>
          <w:tcPr>
            <w:tcW w:w="3586" w:type="dxa"/>
          </w:tcPr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주제에 대한 표현력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수정 여부</w:t>
            </w:r>
          </w:p>
          <w:p w:rsidR="001F130C" w:rsidRDefault="001F130C" w:rsidP="00F8394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컬러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431"/>
        </w:trPr>
        <w:tc>
          <w:tcPr>
            <w:tcW w:w="0" w:type="auto"/>
            <w:vMerge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48" w:type="dxa"/>
            <w:gridSpan w:val="2"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정리</w:t>
            </w:r>
          </w:p>
        </w:tc>
        <w:tc>
          <w:tcPr>
            <w:tcW w:w="0" w:type="auto"/>
            <w:vMerge/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F130C" w:rsidRPr="00C1557F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F130C" w:rsidRPr="00C1557F" w:rsidTr="00F8394F">
        <w:trPr>
          <w:trHeight w:val="410"/>
        </w:trPr>
        <w:tc>
          <w:tcPr>
            <w:tcW w:w="0" w:type="auto"/>
            <w:gridSpan w:val="4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F130C" w:rsidRDefault="001F130C" w:rsidP="00F8394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1F130C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1F130C" w:rsidRPr="00933028" w:rsidRDefault="001F130C" w:rsidP="001F130C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1F130C" w:rsidRDefault="001F130C" w:rsidP="001F130C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공병에 제품을 채울 경우 반드시 라벨링을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1F130C" w:rsidRPr="009B5256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1F130C" w:rsidRDefault="001F130C" w:rsidP="001F130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</w:p>
    <w:p w:rsidR="001F130C" w:rsidRDefault="001F130C" w:rsidP="001F130C">
      <w:pPr>
        <w:tabs>
          <w:tab w:val="center" w:pos="4513"/>
          <w:tab w:val="right" w:pos="9026"/>
        </w:tabs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</w:p>
    <w:sectPr w:rsidR="001F130C" w:rsidSect="000E0B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16" w:rsidRDefault="009A4416" w:rsidP="00A11CC4">
      <w:r>
        <w:separator/>
      </w:r>
    </w:p>
  </w:endnote>
  <w:endnote w:type="continuationSeparator" w:id="0">
    <w:p w:rsidR="009A4416" w:rsidRDefault="009A4416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16" w:rsidRDefault="009A4416" w:rsidP="00A11CC4">
      <w:r>
        <w:separator/>
      </w:r>
    </w:p>
  </w:footnote>
  <w:footnote w:type="continuationSeparator" w:id="0">
    <w:p w:rsidR="009A4416" w:rsidRDefault="009A4416" w:rsidP="00A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09507C18"/>
    <w:multiLevelType w:val="multilevel"/>
    <w:tmpl w:val="F64A06DC"/>
    <w:lvl w:ilvl="0">
      <w:start w:val="1"/>
      <w:numFmt w:val="decimal"/>
      <w:suff w:val="space"/>
      <w:lvlText w:val="🞈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■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2">
      <w:start w:val="1"/>
      <w:numFmt w:val="decimal"/>
      <w:suff w:val="space"/>
      <w:lvlText w:val="◆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■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5">
      <w:start w:val="1"/>
      <w:numFmt w:val="decimal"/>
      <w:suff w:val="space"/>
      <w:lvlText w:val="◆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3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12731"/>
    <w:rsid w:val="0003124A"/>
    <w:rsid w:val="00031C8C"/>
    <w:rsid w:val="000C77CB"/>
    <w:rsid w:val="000D3A08"/>
    <w:rsid w:val="000E0BEA"/>
    <w:rsid w:val="001033F0"/>
    <w:rsid w:val="00150BFF"/>
    <w:rsid w:val="001F130C"/>
    <w:rsid w:val="001F30B6"/>
    <w:rsid w:val="0021546C"/>
    <w:rsid w:val="00235EEA"/>
    <w:rsid w:val="00277987"/>
    <w:rsid w:val="00290FD7"/>
    <w:rsid w:val="002B2CCB"/>
    <w:rsid w:val="00313806"/>
    <w:rsid w:val="003379A7"/>
    <w:rsid w:val="00355557"/>
    <w:rsid w:val="003558B6"/>
    <w:rsid w:val="0036106F"/>
    <w:rsid w:val="00366B9E"/>
    <w:rsid w:val="003D7BC3"/>
    <w:rsid w:val="00430E0E"/>
    <w:rsid w:val="00436904"/>
    <w:rsid w:val="00457729"/>
    <w:rsid w:val="004618C6"/>
    <w:rsid w:val="00461BA4"/>
    <w:rsid w:val="00470845"/>
    <w:rsid w:val="004C58E3"/>
    <w:rsid w:val="004F1A8B"/>
    <w:rsid w:val="005436E7"/>
    <w:rsid w:val="00557404"/>
    <w:rsid w:val="005678E2"/>
    <w:rsid w:val="005C3D1D"/>
    <w:rsid w:val="006460C6"/>
    <w:rsid w:val="006562D2"/>
    <w:rsid w:val="0065750F"/>
    <w:rsid w:val="00661830"/>
    <w:rsid w:val="006620E9"/>
    <w:rsid w:val="00666EED"/>
    <w:rsid w:val="00670143"/>
    <w:rsid w:val="007106F5"/>
    <w:rsid w:val="0071717F"/>
    <w:rsid w:val="00727384"/>
    <w:rsid w:val="00735B14"/>
    <w:rsid w:val="007B127C"/>
    <w:rsid w:val="007B1376"/>
    <w:rsid w:val="007D49AB"/>
    <w:rsid w:val="008438C1"/>
    <w:rsid w:val="0093012A"/>
    <w:rsid w:val="00933028"/>
    <w:rsid w:val="00956E93"/>
    <w:rsid w:val="00981810"/>
    <w:rsid w:val="009A4416"/>
    <w:rsid w:val="009B12CF"/>
    <w:rsid w:val="009B5256"/>
    <w:rsid w:val="009C099E"/>
    <w:rsid w:val="009D300B"/>
    <w:rsid w:val="00A11CC4"/>
    <w:rsid w:val="00A37E02"/>
    <w:rsid w:val="00A625B9"/>
    <w:rsid w:val="00B2062C"/>
    <w:rsid w:val="00B27740"/>
    <w:rsid w:val="00B33852"/>
    <w:rsid w:val="00B7482F"/>
    <w:rsid w:val="00B76E64"/>
    <w:rsid w:val="00BF7E5C"/>
    <w:rsid w:val="00C11964"/>
    <w:rsid w:val="00C1557F"/>
    <w:rsid w:val="00C40DE0"/>
    <w:rsid w:val="00C52E6C"/>
    <w:rsid w:val="00CA1507"/>
    <w:rsid w:val="00CA1BBF"/>
    <w:rsid w:val="00CC49CB"/>
    <w:rsid w:val="00CC519F"/>
    <w:rsid w:val="00CC6E93"/>
    <w:rsid w:val="00D300AA"/>
    <w:rsid w:val="00D330E6"/>
    <w:rsid w:val="00D43087"/>
    <w:rsid w:val="00D6524D"/>
    <w:rsid w:val="00D772F7"/>
    <w:rsid w:val="00D91D6E"/>
    <w:rsid w:val="00DA024A"/>
    <w:rsid w:val="00DA736C"/>
    <w:rsid w:val="00E12431"/>
    <w:rsid w:val="00E76EA5"/>
    <w:rsid w:val="00E90276"/>
    <w:rsid w:val="00EC6F18"/>
    <w:rsid w:val="00EE0364"/>
    <w:rsid w:val="00F41C06"/>
    <w:rsid w:val="00F97271"/>
    <w:rsid w:val="00FC2789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05C5D14C-D3C2-4C42-888A-3CD8116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11CC4"/>
  </w:style>
  <w:style w:type="paragraph" w:styleId="a6">
    <w:name w:val="footer"/>
    <w:basedOn w:val="a"/>
    <w:link w:val="Char1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E581-F81D-4541-92C5-F5C0FBA6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3</cp:revision>
  <cp:lastPrinted>2019-09-23T17:44:00Z</cp:lastPrinted>
  <dcterms:created xsi:type="dcterms:W3CDTF">2019-09-25T08:22:00Z</dcterms:created>
  <dcterms:modified xsi:type="dcterms:W3CDTF">2019-09-25T09:44:00Z</dcterms:modified>
</cp:coreProperties>
</file>