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7" w:rsidRDefault="00DA5A2D" w:rsidP="00F0406C">
      <w:pPr>
        <w:ind w:firstLineChars="200" w:firstLine="5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3" o:spid="_x0000_s1026" style="position:absolute;left:0;text-align:left;margin-left:0;margin-top:-3.75pt;width:453.55pt;height:3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aO7/w9wA&#10;AAAGAQAADwAAAAAAAAAAAAAAAADZBAAAZHJzL2Rvd25yZXYueG1sUEsFBgAAAAAEAAQA8wAAAOIF&#10;AAAAAA==&#10;" fillcolor="#f7b7dd" stroked="f" strokeweight=".5pt"/>
        </w:pict>
      </w:r>
      <w:r w:rsidR="0086181B">
        <w:rPr>
          <w:rFonts w:hint="eastAsia"/>
          <w:b/>
          <w:sz w:val="28"/>
          <w:szCs w:val="28"/>
        </w:rPr>
        <w:t xml:space="preserve">EYERASH EXTENTION . 01 </w:t>
      </w:r>
      <w:r w:rsidR="005E54E8">
        <w:rPr>
          <w:rFonts w:hint="eastAsia"/>
          <w:b/>
          <w:sz w:val="28"/>
          <w:szCs w:val="28"/>
        </w:rPr>
        <w:t xml:space="preserve"> </w:t>
      </w:r>
      <w:r w:rsidR="00C616E7">
        <w:rPr>
          <w:rFonts w:hint="eastAsia"/>
          <w:b/>
          <w:sz w:val="28"/>
          <w:szCs w:val="28"/>
        </w:rPr>
        <w:t xml:space="preserve">속눈썹연장 </w:t>
      </w:r>
      <w:r w:rsidR="00C31CC9">
        <w:rPr>
          <w:rFonts w:hint="eastAsia"/>
          <w:b/>
          <w:sz w:val="28"/>
          <w:szCs w:val="28"/>
        </w:rPr>
        <w:t>(40분)</w:t>
      </w:r>
    </w:p>
    <w:p w:rsidR="00290FD7" w:rsidRPr="00E90276" w:rsidRDefault="00290FD7" w:rsidP="00290FD7">
      <w:pPr>
        <w:rPr>
          <w:szCs w:val="20"/>
        </w:rPr>
      </w:pPr>
    </w:p>
    <w:p w:rsidR="00290FD7" w:rsidRPr="00096B9C" w:rsidRDefault="00C34548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>대회 시작 전 마네킹에 가</w:t>
      </w:r>
      <w:r w:rsidR="00C616E7" w:rsidRPr="00096B9C">
        <w:rPr>
          <w:rFonts w:hint="eastAsia"/>
          <w:sz w:val="18"/>
          <w:szCs w:val="18"/>
        </w:rPr>
        <w:t>속눈썹,</w:t>
      </w:r>
      <w:r w:rsidR="00B806E5" w:rsidRPr="00096B9C">
        <w:rPr>
          <w:rFonts w:hint="eastAsia"/>
          <w:sz w:val="18"/>
          <w:szCs w:val="18"/>
        </w:rPr>
        <w:t xml:space="preserve"> </w:t>
      </w:r>
      <w:r w:rsidR="00C616E7" w:rsidRPr="00096B9C">
        <w:rPr>
          <w:rFonts w:hint="eastAsia"/>
          <w:sz w:val="18"/>
          <w:szCs w:val="18"/>
        </w:rPr>
        <w:t xml:space="preserve">아이패치를 미리 부착하여 </w:t>
      </w:r>
      <w:r w:rsidR="005F0DE8" w:rsidRPr="00096B9C">
        <w:rPr>
          <w:rFonts w:hint="eastAsia"/>
          <w:sz w:val="18"/>
          <w:szCs w:val="18"/>
        </w:rPr>
        <w:t>준비</w:t>
      </w:r>
      <w:r w:rsidR="00C616E7" w:rsidRPr="00096B9C">
        <w:rPr>
          <w:rFonts w:hint="eastAsia"/>
          <w:sz w:val="18"/>
          <w:szCs w:val="18"/>
        </w:rPr>
        <w:t>합니다</w:t>
      </w:r>
      <w:r w:rsidR="00CC519F" w:rsidRPr="00096B9C">
        <w:rPr>
          <w:rFonts w:hint="eastAsia"/>
          <w:sz w:val="18"/>
          <w:szCs w:val="18"/>
        </w:rPr>
        <w:t>.</w:t>
      </w:r>
    </w:p>
    <w:p w:rsidR="00C34548" w:rsidRPr="00096B9C" w:rsidRDefault="00C34548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 xml:space="preserve">속눈썹은 </w:t>
      </w:r>
      <w:r w:rsidR="005F0DE8" w:rsidRPr="00096B9C">
        <w:rPr>
          <w:rFonts w:hint="eastAsia"/>
          <w:sz w:val="18"/>
          <w:szCs w:val="18"/>
        </w:rPr>
        <w:t xml:space="preserve">길이 다양하게 </w:t>
      </w:r>
      <w:r w:rsidRPr="00096B9C">
        <w:rPr>
          <w:rFonts w:hint="eastAsia"/>
          <w:sz w:val="18"/>
          <w:szCs w:val="18"/>
        </w:rPr>
        <w:t>준비합니다 (8,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9,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10,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11,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12mm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중 최소 4</w:t>
      </w:r>
      <w:r w:rsidR="00F0406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 xml:space="preserve">가지준비 ) </w:t>
      </w:r>
    </w:p>
    <w:p w:rsidR="00C34548" w:rsidRPr="00096B9C" w:rsidRDefault="00C34548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>부채꼴 모양으로 부착하여 완성해 나갑니다.</w:t>
      </w:r>
    </w:p>
    <w:p w:rsidR="00C34548" w:rsidRPr="00096B9C" w:rsidRDefault="00C34548" w:rsidP="00430E0E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 xml:space="preserve">사용하는 글루는 대한민국정부에서 인증한 </w:t>
      </w:r>
      <w:r w:rsidR="005F0DE8" w:rsidRPr="00096B9C">
        <w:rPr>
          <w:rFonts w:hint="eastAsia"/>
          <w:sz w:val="18"/>
          <w:szCs w:val="18"/>
        </w:rPr>
        <w:t>`</w:t>
      </w:r>
      <w:r w:rsidRPr="00096B9C">
        <w:rPr>
          <w:rFonts w:hint="eastAsia"/>
          <w:sz w:val="18"/>
          <w:szCs w:val="18"/>
        </w:rPr>
        <w:t>KC</w:t>
      </w:r>
      <w:r w:rsidR="005F0DE8" w:rsidRPr="00096B9C">
        <w:rPr>
          <w:rFonts w:hint="eastAsia"/>
          <w:sz w:val="18"/>
          <w:szCs w:val="18"/>
        </w:rPr>
        <w:t>`나 `KPS`인증마크</w:t>
      </w:r>
      <w:r w:rsidRPr="00096B9C">
        <w:rPr>
          <w:rFonts w:hint="eastAsia"/>
          <w:sz w:val="18"/>
          <w:szCs w:val="18"/>
        </w:rPr>
        <w:t>가 있는 안전한 제품을 사용합니다.</w:t>
      </w:r>
    </w:p>
    <w:p w:rsidR="00D330E6" w:rsidRPr="00096B9C" w:rsidRDefault="00D330E6" w:rsidP="00430E0E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 xml:space="preserve">사전검사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소독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</w:t>
      </w:r>
      <w:r w:rsidR="00761197" w:rsidRPr="00096B9C">
        <w:rPr>
          <w:rFonts w:hint="eastAsia"/>
          <w:sz w:val="18"/>
          <w:szCs w:val="18"/>
        </w:rPr>
        <w:t xml:space="preserve">디자인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</w:t>
      </w:r>
      <w:r w:rsidR="00761197" w:rsidRPr="00096B9C">
        <w:rPr>
          <w:rFonts w:hint="eastAsia"/>
          <w:sz w:val="18"/>
          <w:szCs w:val="18"/>
        </w:rPr>
        <w:t>테크닉</w:t>
      </w:r>
      <w:r w:rsidRPr="00096B9C">
        <w:rPr>
          <w:rFonts w:hint="eastAsia"/>
          <w:sz w:val="18"/>
          <w:szCs w:val="18"/>
        </w:rPr>
        <w:t xml:space="preserve">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</w:t>
      </w:r>
      <w:r w:rsidR="00761197" w:rsidRPr="00096B9C">
        <w:rPr>
          <w:rFonts w:hint="eastAsia"/>
          <w:sz w:val="18"/>
          <w:szCs w:val="18"/>
        </w:rPr>
        <w:t>완성도</w:t>
      </w:r>
      <w:r w:rsidRPr="00096B9C">
        <w:rPr>
          <w:rFonts w:hint="eastAsia"/>
          <w:sz w:val="18"/>
          <w:szCs w:val="18"/>
        </w:rPr>
        <w:t xml:space="preserve"> </w:t>
      </w:r>
      <w:r w:rsidRPr="00096B9C">
        <w:rPr>
          <w:sz w:val="18"/>
          <w:szCs w:val="18"/>
        </w:rPr>
        <w:t>–</w:t>
      </w:r>
      <w:r w:rsidR="00761197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마무리 주변정리 순으로 진행되며 종료 이후 작업을 멈추어야 합니다.</w:t>
      </w:r>
    </w:p>
    <w:p w:rsidR="00E90276" w:rsidRPr="00096B9C" w:rsidRDefault="00761197" w:rsidP="00430E0E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>위생장갑.</w:t>
      </w:r>
      <w:r w:rsidR="00B806E5" w:rsidRPr="00096B9C"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마스크 착용은 필수입니다.</w:t>
      </w:r>
    </w:p>
    <w:p w:rsidR="006562D2" w:rsidRPr="00096B9C" w:rsidRDefault="00B806E5" w:rsidP="00CA1BBF">
      <w:pPr>
        <w:rPr>
          <w:rFonts w:asciiTheme="majorHAnsi" w:eastAsiaTheme="majorHAnsi" w:hAnsiTheme="majorHAnsi"/>
          <w:sz w:val="18"/>
          <w:szCs w:val="18"/>
        </w:rPr>
      </w:pPr>
      <w:r w:rsidRPr="00096B9C">
        <w:rPr>
          <w:rFonts w:asciiTheme="majorHAnsi" w:eastAsiaTheme="majorHAnsi" w:hAnsiTheme="majorHAnsi" w:hint="eastAsia"/>
          <w:sz w:val="18"/>
          <w:szCs w:val="18"/>
        </w:rPr>
        <w:t xml:space="preserve">     </w:t>
      </w:r>
    </w:p>
    <w:p w:rsidR="00B806E5" w:rsidRPr="00096B9C" w:rsidRDefault="00096B9C" w:rsidP="00F0406C">
      <w:pPr>
        <w:ind w:left="1800" w:hangingChars="1000" w:hanging="1800"/>
        <w:jc w:val="left"/>
        <w:rPr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</w:t>
      </w:r>
      <w:r w:rsidR="00B806E5" w:rsidRPr="00096B9C">
        <w:rPr>
          <w:rFonts w:asciiTheme="majorHAnsi" w:eastAsiaTheme="majorHAnsi" w:hAnsiTheme="majorHAnsi" w:hint="eastAsia"/>
          <w:sz w:val="18"/>
          <w:szCs w:val="18"/>
        </w:rPr>
        <w:t>*</w:t>
      </w:r>
      <w:r w:rsidR="00B806E5" w:rsidRPr="00096B9C">
        <w:rPr>
          <w:rFonts w:hint="eastAsia"/>
          <w:sz w:val="18"/>
          <w:szCs w:val="18"/>
        </w:rPr>
        <w:t xml:space="preserve"> 준비목록 </w:t>
      </w:r>
      <w:r w:rsidR="00B806E5" w:rsidRPr="00096B9C">
        <w:rPr>
          <w:sz w:val="18"/>
          <w:szCs w:val="18"/>
        </w:rPr>
        <w:t>–</w:t>
      </w:r>
      <w:r w:rsidR="00B806E5" w:rsidRPr="00096B9C">
        <w:rPr>
          <w:rFonts w:hint="eastAsia"/>
          <w:sz w:val="18"/>
          <w:szCs w:val="18"/>
        </w:rPr>
        <w:t xml:space="preserve"> 흰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바구니,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인증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글루,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핀셋</w:t>
      </w:r>
      <w:r w:rsidR="005F0DE8" w:rsidRPr="00096B9C">
        <w:rPr>
          <w:rFonts w:hint="eastAsia"/>
          <w:sz w:val="18"/>
          <w:szCs w:val="18"/>
        </w:rPr>
        <w:t xml:space="preserve">, </w:t>
      </w:r>
      <w:r w:rsidR="00B806E5" w:rsidRPr="00096B9C">
        <w:rPr>
          <w:rFonts w:hint="eastAsia"/>
          <w:sz w:val="18"/>
          <w:szCs w:val="18"/>
        </w:rPr>
        <w:t>아이패치,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가속눈썹,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F0406C">
        <w:rPr>
          <w:rFonts w:hint="eastAsia"/>
          <w:sz w:val="18"/>
          <w:szCs w:val="18"/>
        </w:rPr>
        <w:t xml:space="preserve">연장용 속눈썹, </w:t>
      </w:r>
      <w:r w:rsidR="00B806E5" w:rsidRPr="00096B9C">
        <w:rPr>
          <w:rFonts w:hint="eastAsia"/>
          <w:sz w:val="18"/>
          <w:szCs w:val="18"/>
        </w:rPr>
        <w:t>속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눈썹판,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글루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판,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속눈썹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빗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(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전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처리제,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리무버,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송풍기는 기본</w:t>
      </w:r>
      <w:r w:rsidR="005F0DE8" w:rsidRPr="00096B9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셋팅</w:t>
      </w:r>
      <w:r w:rsidR="00F0406C">
        <w:rPr>
          <w:rFonts w:hint="eastAsia"/>
          <w:sz w:val="18"/>
          <w:szCs w:val="18"/>
        </w:rPr>
        <w:t xml:space="preserve"> </w:t>
      </w:r>
      <w:r w:rsidR="00B806E5" w:rsidRPr="00096B9C">
        <w:rPr>
          <w:rFonts w:hint="eastAsia"/>
          <w:sz w:val="18"/>
          <w:szCs w:val="18"/>
        </w:rPr>
        <w:t>하여야 합니다)</w:t>
      </w:r>
    </w:p>
    <w:p w:rsidR="00B806E5" w:rsidRPr="00B806E5" w:rsidRDefault="00B806E5" w:rsidP="00CA1BB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7955" w:type="dxa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8"/>
        <w:gridCol w:w="1134"/>
        <w:gridCol w:w="4394"/>
        <w:gridCol w:w="850"/>
        <w:gridCol w:w="709"/>
      </w:tblGrid>
      <w:tr w:rsidR="009C20EC" w:rsidRPr="00C1557F" w:rsidTr="0086181B">
        <w:trPr>
          <w:trHeight w:val="446"/>
        </w:trPr>
        <w:tc>
          <w:tcPr>
            <w:tcW w:w="868" w:type="dxa"/>
            <w:shd w:val="clear" w:color="auto" w:fill="F7B7DD"/>
            <w:vAlign w:val="center"/>
          </w:tcPr>
          <w:p w:rsidR="00430E0E" w:rsidRPr="00F0406C" w:rsidRDefault="0086181B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040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ER.E 01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C1557F" w:rsidRPr="00C1557F" w:rsidRDefault="00C1557F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394" w:type="dxa"/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0" w:type="dxa"/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C20EC" w:rsidRPr="00C1557F" w:rsidTr="0086181B">
        <w:tc>
          <w:tcPr>
            <w:tcW w:w="868" w:type="dxa"/>
            <w:vMerge w:val="restart"/>
          </w:tcPr>
          <w:p w:rsid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B806E5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806E5" w:rsidRDefault="0076119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</w:t>
            </w:r>
          </w:p>
          <w:p w:rsidR="00B33852" w:rsidRPr="00C1557F" w:rsidRDefault="0076119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연장</w:t>
            </w:r>
          </w:p>
        </w:tc>
        <w:tc>
          <w:tcPr>
            <w:tcW w:w="1134" w:type="dxa"/>
            <w:vAlign w:val="center"/>
          </w:tcPr>
          <w:p w:rsidR="00B33852" w:rsidRDefault="005F0DE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사전검사 및 </w:t>
            </w:r>
          </w:p>
          <w:p w:rsidR="005F0DE8" w:rsidRPr="00C1557F" w:rsidRDefault="005F0DE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위생상태</w:t>
            </w:r>
          </w:p>
        </w:tc>
        <w:tc>
          <w:tcPr>
            <w:tcW w:w="4394" w:type="dxa"/>
            <w:vAlign w:val="center"/>
          </w:tcPr>
          <w:p w:rsidR="00B33852" w:rsidRDefault="00B806E5" w:rsidP="00B806E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도구 및 재료의 배열 상태 및 위생</w:t>
            </w:r>
          </w:p>
          <w:p w:rsidR="005F0DE8" w:rsidRDefault="00B806E5" w:rsidP="005F0DE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준비 상태</w:t>
            </w:r>
            <w:r w:rsidR="005F0DE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  <w:p w:rsidR="00B806E5" w:rsidRPr="00C1557F" w:rsidRDefault="005F0DE8" w:rsidP="005F0DE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아이패치 부착</w:t>
            </w:r>
          </w:p>
        </w:tc>
        <w:tc>
          <w:tcPr>
            <w:tcW w:w="850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r w:rsidR="00B33852">
              <w:rPr>
                <w:rFonts w:asciiTheme="majorHAnsi" w:eastAsiaTheme="majorHAnsi" w:hAnsiTheme="majorHAnsi" w:hint="eastAsia"/>
                <w:sz w:val="18"/>
                <w:szCs w:val="18"/>
              </w:rPr>
              <w:t>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C20EC" w:rsidRPr="00C1557F" w:rsidTr="0086181B"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33852" w:rsidP="00BF1D3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394" w:type="dxa"/>
            <w:vAlign w:val="center"/>
          </w:tcPr>
          <w:p w:rsidR="00B33852" w:rsidRPr="00C1557F" w:rsidRDefault="00B33852" w:rsidP="00BF1D3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>손</w:t>
            </w:r>
            <w:r w:rsidR="00096B9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소독 </w:t>
            </w:r>
          </w:p>
        </w:tc>
        <w:tc>
          <w:tcPr>
            <w:tcW w:w="850" w:type="dxa"/>
            <w:vMerge w:val="restart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  <w:r w:rsidR="00B33852">
              <w:rPr>
                <w:rFonts w:asciiTheme="majorHAnsi" w:eastAsiaTheme="majorHAnsi" w:hAnsiTheme="majorHAnsi" w:hint="eastAsia"/>
                <w:sz w:val="18"/>
                <w:szCs w:val="18"/>
              </w:rPr>
              <w:t>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C20EC" w:rsidRPr="00C1557F" w:rsidTr="0086181B"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394" w:type="dxa"/>
            <w:vAlign w:val="center"/>
          </w:tcPr>
          <w:p w:rsidR="00B33852" w:rsidRPr="003379A7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8~12mm</w:t>
            </w:r>
            <w:r w:rsidR="00B806E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사용하여 부채꼴</w:t>
            </w:r>
            <w:r w:rsidR="00B806E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모양으로 디자인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86181B"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394" w:type="dxa"/>
            <w:vAlign w:val="center"/>
          </w:tcPr>
          <w:p w:rsidR="00B33852" w:rsidRDefault="00C42B3A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속눈썹과 도구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B806E5">
              <w:rPr>
                <w:rFonts w:asciiTheme="majorHAnsi" w:eastAsiaTheme="majorHAnsi" w:hAnsiTheme="majorHAnsi" w:hint="eastAsia"/>
                <w:sz w:val="18"/>
                <w:szCs w:val="18"/>
              </w:rPr>
              <w:t>사용의 숙련도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  <w:p w:rsidR="00BF1D3D" w:rsidRPr="00C1557F" w:rsidRDefault="00C42B3A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적정한 글루</w:t>
            </w:r>
            <w:r w:rsidR="00096B9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양의 따른 접착력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86181B"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394" w:type="dxa"/>
            <w:vAlign w:val="center"/>
          </w:tcPr>
          <w:p w:rsidR="00B33852" w:rsidRPr="00C1557F" w:rsidRDefault="00C42B3A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 봉투에 폐기물 처리여부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86181B">
        <w:trPr>
          <w:trHeight w:val="1055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394" w:type="dxa"/>
            <w:vAlign w:val="center"/>
          </w:tcPr>
          <w:p w:rsidR="009C20EC" w:rsidRDefault="009C20EC" w:rsidP="00C42B3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부채꼴 </w:t>
            </w:r>
            <w:r w:rsidR="00C42B3A">
              <w:rPr>
                <w:rFonts w:asciiTheme="majorHAnsi" w:eastAsiaTheme="majorHAnsi" w:hAnsiTheme="majorHAnsi" w:hint="eastAsia"/>
                <w:sz w:val="18"/>
                <w:szCs w:val="18"/>
              </w:rPr>
              <w:t>형태로 조화롭게 부착</w:t>
            </w:r>
          </w:p>
          <w:p w:rsidR="00C42B3A" w:rsidRDefault="00C42B3A" w:rsidP="00C42B3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자연 속눈썹</w:t>
            </w:r>
            <w:r w:rsidR="00096B9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모근과 가속눈썹의 위치 (뿌리 띄움) </w:t>
            </w:r>
          </w:p>
          <w:p w:rsidR="00C42B3A" w:rsidRPr="00C1557F" w:rsidRDefault="00C42B3A" w:rsidP="00C42B3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주변 </w:t>
            </w:r>
            <w:r w:rsidR="007A73B7">
              <w:rPr>
                <w:rFonts w:asciiTheme="majorHAnsi" w:eastAsiaTheme="majorHAnsi" w:hAnsiTheme="majorHAnsi" w:hint="eastAsia"/>
                <w:sz w:val="18"/>
                <w:szCs w:val="18"/>
              </w:rPr>
              <w:t>속눈썹과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접착여부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C20EC" w:rsidRPr="00C1557F" w:rsidTr="0086181B">
        <w:trPr>
          <w:trHeight w:val="431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94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0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C20EC" w:rsidRPr="00C1557F" w:rsidTr="0086181B">
        <w:trPr>
          <w:trHeight w:val="410"/>
        </w:trPr>
        <w:tc>
          <w:tcPr>
            <w:tcW w:w="6396" w:type="dxa"/>
            <w:gridSpan w:val="3"/>
          </w:tcPr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0E0E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30E0E" w:rsidRDefault="009C20E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</w:tbl>
    <w:p w:rsidR="00CA1BBF" w:rsidRDefault="00CA1BBF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430E0E" w:rsidRPr="00933028" w:rsidRDefault="00430E0E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</w:t>
      </w:r>
      <w:r w:rsidR="00470845" w:rsidRPr="00933028">
        <w:rPr>
          <w:rFonts w:asciiTheme="majorHAnsi" w:eastAsiaTheme="majorHAnsi" w:hAnsiTheme="majorHAnsi" w:hint="eastAsia"/>
          <w:sz w:val="18"/>
          <w:szCs w:val="18"/>
        </w:rPr>
        <w:t>수는 제공된 티셔츠를 입고 경기에 참여합니다.</w:t>
      </w:r>
    </w:p>
    <w:p w:rsidR="00CA1BBF" w:rsidRPr="009C20EC" w:rsidRDefault="009C20EC" w:rsidP="009C20EC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</w:t>
      </w:r>
      <w:r w:rsidR="00CA1BBF" w:rsidRPr="009C20EC">
        <w:rPr>
          <w:rFonts w:asciiTheme="majorHAnsi" w:eastAsiaTheme="majorHAnsi" w:hAnsiTheme="majorHAnsi" w:hint="eastAsia"/>
          <w:sz w:val="18"/>
          <w:szCs w:val="18"/>
        </w:rPr>
        <w:t>선수와 모델은 경기</w:t>
      </w:r>
      <w:r w:rsidR="00096B9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CA1BBF" w:rsidRPr="009C20EC">
        <w:rPr>
          <w:rFonts w:asciiTheme="majorHAnsi" w:eastAsiaTheme="majorHAnsi" w:hAnsiTheme="majorHAnsi" w:hint="eastAsia"/>
          <w:sz w:val="18"/>
          <w:szCs w:val="18"/>
        </w:rPr>
        <w:t>중 대화하지 않습니다.</w:t>
      </w:r>
    </w:p>
    <w:p w:rsidR="00E90276" w:rsidRDefault="00CA1BBF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</w:t>
      </w:r>
      <w:r w:rsidR="00096B9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시 손을 들어 심사위원에게 알립니다.</w:t>
      </w: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Pr="001033F0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6620E9">
      <w:pPr>
        <w:tabs>
          <w:tab w:val="center" w:pos="4513"/>
          <w:tab w:val="right" w:pos="9026"/>
        </w:tabs>
        <w:jc w:val="left"/>
        <w:rPr>
          <w:b/>
          <w:sz w:val="28"/>
          <w:szCs w:val="28"/>
        </w:rPr>
      </w:pPr>
    </w:p>
    <w:p w:rsidR="00096B9C" w:rsidRDefault="00096B9C" w:rsidP="006620E9">
      <w:pPr>
        <w:tabs>
          <w:tab w:val="center" w:pos="4513"/>
          <w:tab w:val="right" w:pos="9026"/>
        </w:tabs>
        <w:jc w:val="left"/>
        <w:rPr>
          <w:b/>
          <w:sz w:val="28"/>
          <w:szCs w:val="28"/>
        </w:rPr>
      </w:pPr>
    </w:p>
    <w:p w:rsidR="00C31CC9" w:rsidRDefault="00C31CC9" w:rsidP="006620E9">
      <w:pPr>
        <w:tabs>
          <w:tab w:val="center" w:pos="4513"/>
          <w:tab w:val="right" w:pos="9026"/>
        </w:tabs>
        <w:jc w:val="left"/>
        <w:rPr>
          <w:b/>
          <w:sz w:val="28"/>
          <w:szCs w:val="28"/>
        </w:rPr>
      </w:pPr>
    </w:p>
    <w:p w:rsidR="00DA5A2D" w:rsidRDefault="00DA5A2D" w:rsidP="00DA5A2D">
      <w:pPr>
        <w:ind w:firstLineChars="500" w:firstLine="1000"/>
        <w:rPr>
          <w:b/>
          <w:sz w:val="28"/>
          <w:szCs w:val="28"/>
        </w:rPr>
      </w:pPr>
      <w:r>
        <w:lastRenderedPageBreak/>
        <w:pict>
          <v:rect id="_x0000_s1034" style="position:absolute;left:0;text-align:left;margin-left:0;margin-top:-3.75pt;width:453.55pt;height:37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aO7/w9wA&#10;AAAGAQAADwAAAAAAAAAAAAAAAADZBAAAZHJzL2Rvd25yZXYueG1sUEsFBgAAAAAEAAQA8wAAAOIF&#10;AAAAAA==&#10;" fillcolor="#f7b7dd" stroked="f" strokeweight=".5pt"/>
        </w:pict>
      </w:r>
      <w:r>
        <w:rPr>
          <w:rFonts w:hint="eastAsia"/>
          <w:b/>
          <w:sz w:val="28"/>
          <w:szCs w:val="28"/>
        </w:rPr>
        <w:t>EYERASH EXTENTION . 02  속눈썹 증모 (40분)</w:t>
      </w:r>
    </w:p>
    <w:p w:rsidR="00DA5A2D" w:rsidRDefault="00DA5A2D" w:rsidP="00DA5A2D">
      <w:pPr>
        <w:rPr>
          <w:rFonts w:hint="eastAsia"/>
          <w:sz w:val="18"/>
          <w:szCs w:val="18"/>
        </w:rPr>
      </w:pPr>
    </w:p>
    <w:p w:rsidR="00DA5A2D" w:rsidRDefault="00DA5A2D" w:rsidP="00DA5A2D">
      <w:pPr>
        <w:pStyle w:val="a8"/>
        <w:numPr>
          <w:ilvl w:val="0"/>
          <w:numId w:val="6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대회 시작 전 마네킹에 가속눈썹, 아이패치를 미리 부착하여 준비합니다.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속눈썹은 길이 다양하게 준비합니다 (8, 9, 10, 11, 12mm 중 최소 5 가지 준비 )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2가닥 3가닥 눈썹 사용가능하며, 50 가닥 이상 시술해야 합니다.(EX- 2가닥-100가닥, 3가닥- 150가닥, 한 올에 끝이 나누어져 있는 형태여야 합니다.) 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부채꼴 모양으로 부착하여 완성해 나갑니다.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사용하는 글루는 대한민국정부에서 인증한 `KC`나 `KPS`인증마크가 있는 안전한 제품을 사용합니다.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사전검사 – 소독 – 디자인 – 테크닉 – 완성도 – 마무리 주변정리 순으로 진행되며 종료 이후 작업을 멈추어야 합니다.</w:t>
      </w:r>
    </w:p>
    <w:p w:rsidR="00DA5A2D" w:rsidRDefault="00DA5A2D" w:rsidP="00DA5A2D">
      <w:pPr>
        <w:pStyle w:val="a8"/>
        <w:numPr>
          <w:ilvl w:val="0"/>
          <w:numId w:val="6"/>
        </w:numPr>
        <w:ind w:left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위생장갑. 마스크 착용은 필수입니다.</w:t>
      </w:r>
    </w:p>
    <w:p w:rsidR="00DA5A2D" w:rsidRDefault="00DA5A2D" w:rsidP="00DA5A2D">
      <w:pPr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</w:t>
      </w:r>
    </w:p>
    <w:p w:rsidR="00DA5A2D" w:rsidRDefault="00DA5A2D" w:rsidP="00DA5A2D">
      <w:pPr>
        <w:ind w:left="1800" w:hangingChars="1000" w:hanging="1800"/>
        <w:jc w:val="left"/>
        <w:rPr>
          <w:rFonts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*</w:t>
      </w:r>
      <w:r>
        <w:rPr>
          <w:rFonts w:hint="eastAsia"/>
          <w:sz w:val="18"/>
          <w:szCs w:val="18"/>
        </w:rPr>
        <w:t xml:space="preserve"> 준비목록 – 흰 바구니, 인증 글루, 핀셋, 아이패치, 가속눈썹, 증모용 모, 속눈썹 판, 글루 판, 속눈썹 빗 (전 처리제, 리무버, 송풍기는 기본 셋팅 하여야 합니다)</w:t>
      </w:r>
    </w:p>
    <w:p w:rsidR="00DA5A2D" w:rsidRDefault="00DA5A2D" w:rsidP="00DA5A2D">
      <w:pPr>
        <w:rPr>
          <w:rFonts w:asciiTheme="majorHAnsi" w:eastAsiaTheme="majorHAnsi" w:hAnsiTheme="majorHAnsi" w:hint="eastAsia"/>
          <w:sz w:val="18"/>
          <w:szCs w:val="18"/>
        </w:rPr>
      </w:pPr>
    </w:p>
    <w:tbl>
      <w:tblPr>
        <w:tblStyle w:val="a7"/>
        <w:tblW w:w="7955" w:type="dxa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8"/>
        <w:gridCol w:w="1134"/>
        <w:gridCol w:w="4394"/>
        <w:gridCol w:w="850"/>
        <w:gridCol w:w="709"/>
      </w:tblGrid>
      <w:tr w:rsidR="00DA5A2D" w:rsidTr="00DA5A2D">
        <w:trPr>
          <w:trHeight w:val="44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ER.E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DA5A2D" w:rsidTr="00DA5A2D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:rsidR="00DA5A2D" w:rsidRDefault="00DA5A2D">
            <w:pPr>
              <w:pStyle w:val="a8"/>
              <w:ind w:leftChars="0" w:left="0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증모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사전검사 및 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위생상태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도구 및 재료의 배열 상태 및 위생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선수의 준비 상태 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아이패치 부착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DA5A2D" w:rsidTr="00DA5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손 소독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DA5A2D" w:rsidTr="00DA5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8~12mm 사용하여 부채꼴 모양으로 디자인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20점</w:t>
            </w:r>
          </w:p>
        </w:tc>
      </w:tr>
      <w:tr w:rsidR="00DA5A2D" w:rsidTr="00DA5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속눈썹과 도구 사용의 숙련도.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적정한 글루양의 따른 접착력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15점</w:t>
            </w:r>
          </w:p>
        </w:tc>
      </w:tr>
      <w:tr w:rsidR="00DA5A2D" w:rsidTr="00DA5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 봉투에 폐기물 처리여부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15점</w:t>
            </w:r>
          </w:p>
        </w:tc>
      </w:tr>
      <w:tr w:rsidR="00DA5A2D" w:rsidTr="00DA5A2D">
        <w:trPr>
          <w:trHeight w:val="1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부채꼴 형태로 조화롭게 부착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자연 속눈썹 모근과 가속눈썹의 위치 (뿌리 띄움) </w:t>
            </w:r>
          </w:p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 속눈썹과 접착여부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DA5A2D" w:rsidTr="00DA5A2D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widowControl/>
              <w:wordWrap/>
              <w:autoSpaceDE/>
              <w:autoSpaceDN/>
              <w:spacing w:beforeAutospacing="1" w:afterAutospacing="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DA5A2D" w:rsidTr="00DA5A2D">
        <w:trPr>
          <w:trHeight w:val="410"/>
        </w:trPr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2D" w:rsidRDefault="00DA5A2D">
            <w:pPr>
              <w:pStyle w:val="a8"/>
              <w:ind w:leftChars="0" w:left="0"/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DA5A2D" w:rsidRDefault="00DA5A2D" w:rsidP="00DA5A2D">
      <w:pPr>
        <w:ind w:firstLineChars="400" w:firstLine="720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ind w:firstLineChars="400" w:firstLine="720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※ 선수는 제공된 티셔츠를 입고 경기에 참여합니다.</w:t>
      </w:r>
    </w:p>
    <w:p w:rsidR="00DA5A2D" w:rsidRDefault="00DA5A2D" w:rsidP="00DA5A2D">
      <w:pPr>
        <w:pStyle w:val="a8"/>
        <w:ind w:leftChars="0" w:left="900" w:hangingChars="500" w:hanging="900"/>
        <w:jc w:val="left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선수와 모델은 경기중 대화하지 않습니다.</w:t>
      </w: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꺼낼시 손을 들어 심사위원에게 알립니다.</w:t>
      </w: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pStyle w:val="a8"/>
        <w:ind w:leftChars="0" w:left="0" w:firstLineChars="500" w:firstLine="900"/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DA5A2D" w:rsidRDefault="00DA5A2D" w:rsidP="00DA5A2D">
      <w:pPr>
        <w:tabs>
          <w:tab w:val="center" w:pos="4513"/>
          <w:tab w:val="right" w:pos="9026"/>
        </w:tabs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E90276" w:rsidRPr="000E7284" w:rsidRDefault="00E90276" w:rsidP="00DA5A2D">
      <w:pPr>
        <w:ind w:firstLineChars="500" w:firstLine="800"/>
        <w:rPr>
          <w:rFonts w:asciiTheme="majorHAnsi" w:eastAsiaTheme="majorHAnsi" w:hAnsiTheme="majorHAnsi"/>
          <w:sz w:val="16"/>
          <w:szCs w:val="16"/>
        </w:rPr>
      </w:pPr>
    </w:p>
    <w:sectPr w:rsidR="00E90276" w:rsidRPr="000E7284" w:rsidSect="000E0B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F3" w:rsidRDefault="002569F3" w:rsidP="00A11CC4">
      <w:r>
        <w:separator/>
      </w:r>
    </w:p>
  </w:endnote>
  <w:endnote w:type="continuationSeparator" w:id="0">
    <w:p w:rsidR="002569F3" w:rsidRDefault="002569F3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F3" w:rsidRDefault="002569F3" w:rsidP="00A11CC4">
      <w:r>
        <w:separator/>
      </w:r>
    </w:p>
  </w:footnote>
  <w:footnote w:type="continuationSeparator" w:id="0">
    <w:p w:rsidR="002569F3" w:rsidRDefault="002569F3" w:rsidP="00A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12731"/>
    <w:rsid w:val="0003124A"/>
    <w:rsid w:val="000757C4"/>
    <w:rsid w:val="00096B9C"/>
    <w:rsid w:val="000A47E5"/>
    <w:rsid w:val="000C77CB"/>
    <w:rsid w:val="000D3A08"/>
    <w:rsid w:val="000E0BEA"/>
    <w:rsid w:val="000E2485"/>
    <w:rsid w:val="000E7284"/>
    <w:rsid w:val="001033F0"/>
    <w:rsid w:val="001239FE"/>
    <w:rsid w:val="001448DC"/>
    <w:rsid w:val="00150BFF"/>
    <w:rsid w:val="001B3C8A"/>
    <w:rsid w:val="001F30B6"/>
    <w:rsid w:val="002569F3"/>
    <w:rsid w:val="00290FD7"/>
    <w:rsid w:val="003379A7"/>
    <w:rsid w:val="00355557"/>
    <w:rsid w:val="003558B6"/>
    <w:rsid w:val="00430E0E"/>
    <w:rsid w:val="004401B2"/>
    <w:rsid w:val="004618C6"/>
    <w:rsid w:val="00461BA4"/>
    <w:rsid w:val="00470845"/>
    <w:rsid w:val="004F1A8B"/>
    <w:rsid w:val="00530A1D"/>
    <w:rsid w:val="005436E7"/>
    <w:rsid w:val="00591053"/>
    <w:rsid w:val="005E54E8"/>
    <w:rsid w:val="005F0DE8"/>
    <w:rsid w:val="006460C6"/>
    <w:rsid w:val="006562D2"/>
    <w:rsid w:val="0065750F"/>
    <w:rsid w:val="006620E9"/>
    <w:rsid w:val="00666EED"/>
    <w:rsid w:val="00670143"/>
    <w:rsid w:val="00696A71"/>
    <w:rsid w:val="006E4369"/>
    <w:rsid w:val="007106F5"/>
    <w:rsid w:val="0071717F"/>
    <w:rsid w:val="00727384"/>
    <w:rsid w:val="00761197"/>
    <w:rsid w:val="007A73B7"/>
    <w:rsid w:val="00821FB2"/>
    <w:rsid w:val="0086181B"/>
    <w:rsid w:val="009253ED"/>
    <w:rsid w:val="0093012A"/>
    <w:rsid w:val="00933028"/>
    <w:rsid w:val="00941B9E"/>
    <w:rsid w:val="00981810"/>
    <w:rsid w:val="00985EC0"/>
    <w:rsid w:val="009B12CF"/>
    <w:rsid w:val="009B5256"/>
    <w:rsid w:val="009C099E"/>
    <w:rsid w:val="009C20EC"/>
    <w:rsid w:val="009C4713"/>
    <w:rsid w:val="009D300B"/>
    <w:rsid w:val="00A11CC4"/>
    <w:rsid w:val="00A37E02"/>
    <w:rsid w:val="00AB1F5D"/>
    <w:rsid w:val="00B33852"/>
    <w:rsid w:val="00B60182"/>
    <w:rsid w:val="00B76E64"/>
    <w:rsid w:val="00B806E5"/>
    <w:rsid w:val="00BF1D3D"/>
    <w:rsid w:val="00BF7E5C"/>
    <w:rsid w:val="00C016D2"/>
    <w:rsid w:val="00C11964"/>
    <w:rsid w:val="00C1557F"/>
    <w:rsid w:val="00C31CC9"/>
    <w:rsid w:val="00C34548"/>
    <w:rsid w:val="00C42B3A"/>
    <w:rsid w:val="00C52E6C"/>
    <w:rsid w:val="00C616E7"/>
    <w:rsid w:val="00CA1BBF"/>
    <w:rsid w:val="00CC519F"/>
    <w:rsid w:val="00CC6E93"/>
    <w:rsid w:val="00D330E6"/>
    <w:rsid w:val="00D43087"/>
    <w:rsid w:val="00D772F7"/>
    <w:rsid w:val="00D91D6E"/>
    <w:rsid w:val="00DA024A"/>
    <w:rsid w:val="00DA5A2D"/>
    <w:rsid w:val="00DE7F77"/>
    <w:rsid w:val="00E12431"/>
    <w:rsid w:val="00E76EA5"/>
    <w:rsid w:val="00E90276"/>
    <w:rsid w:val="00EB0184"/>
    <w:rsid w:val="00EB59F0"/>
    <w:rsid w:val="00EC6F18"/>
    <w:rsid w:val="00EE0364"/>
    <w:rsid w:val="00F0406C"/>
    <w:rsid w:val="00F7055F"/>
    <w:rsid w:val="00F97271"/>
    <w:rsid w:val="00FC2789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5F905E8-C46A-48FE-A9D6-54B09237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11CC4"/>
  </w:style>
  <w:style w:type="paragraph" w:styleId="a6">
    <w:name w:val="footer"/>
    <w:basedOn w:val="a"/>
    <w:link w:val="Char1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0DF9-11C8-45B2-B36C-D3064CD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4</cp:revision>
  <cp:lastPrinted>2019-09-24T00:15:00Z</cp:lastPrinted>
  <dcterms:created xsi:type="dcterms:W3CDTF">2019-09-25T09:43:00Z</dcterms:created>
  <dcterms:modified xsi:type="dcterms:W3CDTF">2019-10-02T11:08:00Z</dcterms:modified>
</cp:coreProperties>
</file>